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2A" w:rsidRDefault="00C35E2A" w:rsidP="00C35E2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-329565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E2A" w:rsidRDefault="00C35E2A" w:rsidP="00C35E2A">
      <w:pPr>
        <w:pStyle w:val="a3"/>
        <w:jc w:val="center"/>
        <w:rPr>
          <w:b/>
          <w:sz w:val="28"/>
          <w:szCs w:val="28"/>
        </w:rPr>
      </w:pPr>
    </w:p>
    <w:p w:rsidR="00B027F1" w:rsidRDefault="00B027F1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35E2A" w:rsidRPr="00C35E2A" w:rsidRDefault="00B027F1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35E2A" w:rsidRPr="00C35E2A" w:rsidRDefault="00B027F1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="00C35E2A"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204D73" w:rsidRDefault="00204D73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5E2A" w:rsidRPr="002F2A6E" w:rsidRDefault="00B027F1" w:rsidP="00C35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12.11</w:t>
      </w:r>
      <w:r w:rsidR="00D355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</w:t>
      </w:r>
      <w:r w:rsidR="00C35E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C35E2A" w:rsidRPr="002F2A6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35E2A" w:rsidRPr="002F2A6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35E2A" w:rsidRPr="002F2A6E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5E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  № </w:t>
      </w:r>
      <w:r w:rsidR="008446FD">
        <w:rPr>
          <w:rFonts w:ascii="Times New Roman" w:hAnsi="Times New Roman" w:cs="Times New Roman"/>
          <w:sz w:val="28"/>
          <w:szCs w:val="28"/>
        </w:rPr>
        <w:t>55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Default="00C35E2A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2A6E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1D1D60">
        <w:rPr>
          <w:rFonts w:ascii="Times New Roman" w:hAnsi="Times New Roman" w:cs="Times New Roman"/>
          <w:bCs/>
          <w:sz w:val="28"/>
          <w:szCs w:val="28"/>
        </w:rPr>
        <w:t>б утверждении</w:t>
      </w:r>
      <w:r w:rsidRPr="002F2A6E">
        <w:rPr>
          <w:rFonts w:ascii="Times New Roman" w:hAnsi="Times New Roman" w:cs="Times New Roman"/>
          <w:bCs/>
          <w:sz w:val="28"/>
          <w:szCs w:val="28"/>
        </w:rPr>
        <w:t xml:space="preserve"> Положени</w:t>
      </w:r>
      <w:r w:rsidR="001D1D60">
        <w:rPr>
          <w:rFonts w:ascii="Times New Roman" w:hAnsi="Times New Roman" w:cs="Times New Roman"/>
          <w:bCs/>
          <w:sz w:val="28"/>
          <w:szCs w:val="28"/>
        </w:rPr>
        <w:t>я</w:t>
      </w:r>
      <w:r w:rsidRPr="002F2A6E">
        <w:rPr>
          <w:rFonts w:ascii="Times New Roman" w:hAnsi="Times New Roman" w:cs="Times New Roman"/>
          <w:bCs/>
          <w:sz w:val="28"/>
          <w:szCs w:val="28"/>
        </w:rPr>
        <w:t xml:space="preserve"> о наказах избирателей депутатам Совета депутатов </w:t>
      </w:r>
    </w:p>
    <w:p w:rsidR="00C35E2A" w:rsidRPr="002F2A6E" w:rsidRDefault="00B027F1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Северного муниципального округа</w:t>
      </w:r>
      <w:r w:rsidR="00C35E2A" w:rsidRPr="002F2A6E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</w:t>
      </w:r>
    </w:p>
    <w:p w:rsidR="00C35E2A" w:rsidRDefault="00C35E2A" w:rsidP="00C35E2A">
      <w:pPr>
        <w:pStyle w:val="ConsPlusNormal"/>
        <w:jc w:val="center"/>
      </w:pPr>
    </w:p>
    <w:p w:rsidR="00C35E2A" w:rsidRPr="0007159D" w:rsidRDefault="00226D59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работы с наказами избирателей депутатам С</w:t>
      </w:r>
      <w:r w:rsidR="00B027F1">
        <w:rPr>
          <w:rFonts w:ascii="Times New Roman" w:hAnsi="Times New Roman" w:cs="Times New Roman"/>
          <w:sz w:val="28"/>
          <w:szCs w:val="28"/>
        </w:rPr>
        <w:t>овета депутатов Северного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в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35E2A" w:rsidRPr="001E1C4D">
        <w:rPr>
          <w:rFonts w:ascii="Times New Roman" w:hAnsi="Times New Roman" w:cs="Times New Roman"/>
          <w:sz w:val="28"/>
          <w:szCs w:val="28"/>
        </w:rPr>
        <w:t>Устав</w:t>
      </w:r>
      <w:r w:rsidR="0057645C" w:rsidRPr="001E1C4D">
        <w:rPr>
          <w:rFonts w:ascii="Times New Roman" w:hAnsi="Times New Roman" w:cs="Times New Roman"/>
          <w:sz w:val="28"/>
          <w:szCs w:val="28"/>
        </w:rPr>
        <w:t>ом</w:t>
      </w:r>
      <w:r w:rsidR="00B027F1" w:rsidRPr="001E1C4D">
        <w:rPr>
          <w:rFonts w:ascii="Times New Roman" w:hAnsi="Times New Roman" w:cs="Times New Roman"/>
          <w:sz w:val="28"/>
          <w:szCs w:val="28"/>
        </w:rPr>
        <w:t xml:space="preserve"> </w:t>
      </w:r>
      <w:r w:rsidR="00B027F1">
        <w:rPr>
          <w:rFonts w:ascii="Times New Roman" w:hAnsi="Times New Roman" w:cs="Times New Roman"/>
          <w:sz w:val="28"/>
          <w:szCs w:val="28"/>
        </w:rPr>
        <w:t>Северного муниципального округа</w:t>
      </w:r>
      <w:r w:rsidR="00C35E2A" w:rsidRPr="0057645C">
        <w:rPr>
          <w:rFonts w:ascii="Times New Roman" w:hAnsi="Times New Roman" w:cs="Times New Roman"/>
          <w:sz w:val="28"/>
          <w:szCs w:val="28"/>
        </w:rPr>
        <w:t>,</w:t>
      </w:r>
      <w:r w:rsidR="00C35E2A" w:rsidRPr="0007159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027F1">
        <w:rPr>
          <w:rFonts w:ascii="Times New Roman" w:hAnsi="Times New Roman" w:cs="Times New Roman"/>
          <w:sz w:val="28"/>
          <w:szCs w:val="28"/>
        </w:rPr>
        <w:t>Совет депутатов Северного муниципального округа</w:t>
      </w:r>
      <w:r w:rsidR="00C35E2A" w:rsidRPr="0007159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C35E2A" w:rsidRPr="0007159D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59D">
        <w:rPr>
          <w:rFonts w:ascii="Times New Roman" w:hAnsi="Times New Roman" w:cs="Times New Roman"/>
          <w:sz w:val="28"/>
          <w:szCs w:val="28"/>
        </w:rPr>
        <w:t>РЕШИЛ:</w:t>
      </w:r>
    </w:p>
    <w:p w:rsidR="00C35E2A" w:rsidRP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</w:t>
      </w:r>
      <w:hyperlink w:anchor="Par34" w:tooltip="Ссылка на текущий документ" w:history="1"/>
      <w:r w:rsidRPr="00C35E2A">
        <w:rPr>
          <w:rFonts w:ascii="Times New Roman" w:hAnsi="Times New Roman" w:cs="Times New Roman"/>
          <w:sz w:val="28"/>
          <w:szCs w:val="28"/>
        </w:rPr>
        <w:t>о наказах избирателей депутатам С</w:t>
      </w:r>
      <w:r w:rsidR="00B027F1">
        <w:rPr>
          <w:rFonts w:ascii="Times New Roman" w:hAnsi="Times New Roman" w:cs="Times New Roman"/>
          <w:sz w:val="28"/>
          <w:szCs w:val="28"/>
        </w:rPr>
        <w:t>овета депутатов Северного муниципального округа</w:t>
      </w:r>
      <w:r w:rsidRPr="00C35E2A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депутатов Северного ра</w:t>
      </w:r>
      <w:r w:rsidR="00B027F1">
        <w:rPr>
          <w:rFonts w:ascii="Times New Roman" w:hAnsi="Times New Roman" w:cs="Times New Roman"/>
          <w:sz w:val="28"/>
          <w:szCs w:val="28"/>
        </w:rPr>
        <w:t>йона Новосибирской области от 26.08.2015 № 12</w:t>
      </w:r>
      <w:r w:rsidRPr="00C35E2A">
        <w:rPr>
          <w:rFonts w:ascii="Times New Roman" w:hAnsi="Times New Roman" w:cs="Times New Roman"/>
          <w:sz w:val="28"/>
          <w:szCs w:val="28"/>
        </w:rPr>
        <w:t xml:space="preserve"> «Об утверждени</w:t>
      </w:r>
      <w:r w:rsidR="00B027F1">
        <w:rPr>
          <w:rFonts w:ascii="Times New Roman" w:hAnsi="Times New Roman" w:cs="Times New Roman"/>
          <w:sz w:val="28"/>
          <w:szCs w:val="28"/>
        </w:rPr>
        <w:t>и Положения о наказах</w:t>
      </w:r>
      <w:r w:rsidRPr="00C35E2A">
        <w:rPr>
          <w:rFonts w:ascii="Times New Roman" w:hAnsi="Times New Roman" w:cs="Times New Roman"/>
          <w:sz w:val="28"/>
          <w:szCs w:val="28"/>
        </w:rPr>
        <w:t xml:space="preserve"> избирателей </w:t>
      </w:r>
      <w:r w:rsidR="00B027F1">
        <w:rPr>
          <w:rFonts w:ascii="Times New Roman" w:hAnsi="Times New Roman" w:cs="Times New Roman"/>
          <w:sz w:val="28"/>
          <w:szCs w:val="28"/>
        </w:rPr>
        <w:t>депутатам Совета депутатов Северного района Новосибирской области</w:t>
      </w:r>
      <w:r w:rsidRPr="00C35E2A">
        <w:rPr>
          <w:rFonts w:ascii="Times New Roman" w:hAnsi="Times New Roman" w:cs="Times New Roman"/>
          <w:sz w:val="28"/>
          <w:szCs w:val="28"/>
        </w:rPr>
        <w:t>».</w:t>
      </w:r>
    </w:p>
    <w:p w:rsidR="001C56DF" w:rsidRPr="00C35E2A" w:rsidRDefault="001C56DF" w:rsidP="001C56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Опубликовать решение в периодическом печатном издании «Северный Вестник». </w:t>
      </w:r>
    </w:p>
    <w:p w:rsidR="00C35E2A" w:rsidRPr="0007159D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. </w:t>
      </w:r>
      <w:r w:rsidR="001C56DF">
        <w:rPr>
          <w:rFonts w:ascii="Times New Roman" w:hAnsi="Times New Roman" w:cs="Times New Roman"/>
          <w:sz w:val="28"/>
          <w:szCs w:val="28"/>
        </w:rPr>
        <w:t>Настоящее р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1C56DF">
        <w:rPr>
          <w:rFonts w:ascii="Times New Roman" w:hAnsi="Times New Roman" w:cs="Times New Roman"/>
          <w:sz w:val="28"/>
          <w:szCs w:val="28"/>
        </w:rPr>
        <w:t xml:space="preserve">с </w:t>
      </w:r>
      <w:r w:rsidR="001C56DF" w:rsidRPr="001C56DF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="00C35E2A" w:rsidRPr="001C56D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C35E2A" w:rsidRPr="00C35E2A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5E2A" w:rsidRPr="00C35E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5E2A" w:rsidRPr="00C35E2A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70447D">
        <w:rPr>
          <w:rFonts w:ascii="Times New Roman" w:hAnsi="Times New Roman" w:cs="Times New Roman"/>
          <w:sz w:val="28"/>
          <w:szCs w:val="28"/>
        </w:rPr>
        <w:t xml:space="preserve">комиссию по развитию местного самоуправления, </w:t>
      </w:r>
      <w:r w:rsidR="00B027F1">
        <w:rPr>
          <w:rFonts w:ascii="Times New Roman" w:hAnsi="Times New Roman" w:cs="Times New Roman"/>
          <w:sz w:val="28"/>
          <w:szCs w:val="28"/>
        </w:rPr>
        <w:t>транспорту,</w:t>
      </w:r>
      <w:r w:rsidR="00924020">
        <w:rPr>
          <w:rFonts w:ascii="Times New Roman" w:hAnsi="Times New Roman" w:cs="Times New Roman"/>
          <w:sz w:val="28"/>
          <w:szCs w:val="28"/>
        </w:rPr>
        <w:t xml:space="preserve"> связи,</w:t>
      </w:r>
      <w:r w:rsidR="00B027F1">
        <w:rPr>
          <w:rFonts w:ascii="Times New Roman" w:hAnsi="Times New Roman" w:cs="Times New Roman"/>
          <w:sz w:val="28"/>
          <w:szCs w:val="28"/>
        </w:rPr>
        <w:t xml:space="preserve"> строительству, коммунальному</w:t>
      </w:r>
      <w:r w:rsidR="00C53A03">
        <w:rPr>
          <w:rFonts w:ascii="Times New Roman" w:hAnsi="Times New Roman" w:cs="Times New Roman"/>
          <w:sz w:val="28"/>
          <w:szCs w:val="28"/>
        </w:rPr>
        <w:t>, дорожному и сельскому хозяйству (</w:t>
      </w:r>
      <w:proofErr w:type="spellStart"/>
      <w:r w:rsidR="00C53A03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="00C53A03"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5A1" w:rsidRPr="00C35E2A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E2A" w:rsidRP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924020" w:rsidRPr="00924020" w:rsidTr="00924020">
        <w:trPr>
          <w:trHeight w:val="80"/>
        </w:trPr>
        <w:tc>
          <w:tcPr>
            <w:tcW w:w="5246" w:type="dxa"/>
            <w:hideMark/>
          </w:tcPr>
          <w:p w:rsidR="00924020" w:rsidRPr="00924020" w:rsidRDefault="00924020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bookmarkStart w:id="0" w:name="_Hlk207630356"/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Северного муниципального округа </w:t>
            </w:r>
          </w:p>
          <w:p w:rsidR="00924020" w:rsidRPr="00924020" w:rsidRDefault="00924020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  </w:t>
            </w:r>
          </w:p>
          <w:p w:rsidR="00924020" w:rsidRPr="00924020" w:rsidRDefault="00924020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924020" w:rsidRPr="00924020" w:rsidRDefault="00924020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</w:p>
          <w:p w:rsidR="00924020" w:rsidRPr="00924020" w:rsidRDefault="00924020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Северного муниципального округа </w:t>
            </w:r>
          </w:p>
          <w:p w:rsidR="00924020" w:rsidRPr="00924020" w:rsidRDefault="00924020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</w:t>
            </w:r>
          </w:p>
          <w:p w:rsidR="00924020" w:rsidRPr="00924020" w:rsidRDefault="008446FD" w:rsidP="008446FD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С.В. Коростелев</w:t>
            </w:r>
            <w:r w:rsidR="00924020" w:rsidRPr="009240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</w:t>
            </w:r>
          </w:p>
        </w:tc>
      </w:tr>
      <w:bookmarkEnd w:id="0"/>
    </w:tbl>
    <w:p w:rsidR="00D355A1" w:rsidRDefault="00D355A1" w:rsidP="00D355A1">
      <w:pPr>
        <w:pStyle w:val="a3"/>
      </w:pPr>
    </w:p>
    <w:p w:rsidR="00C35E2A" w:rsidRPr="00297373" w:rsidRDefault="00C35E2A" w:rsidP="00C35E2A">
      <w:pPr>
        <w:pStyle w:val="ConsPlusNormal"/>
        <w:ind w:left="52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br w:type="page"/>
      </w:r>
      <w:r w:rsidRPr="0029737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C35E2A" w:rsidRDefault="00C35E2A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97373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</w:p>
    <w:p w:rsidR="00C35E2A" w:rsidRDefault="00C53A03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муниципального округа</w:t>
      </w:r>
      <w:r w:rsidR="00C35E2A" w:rsidRPr="002973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Default="00C35E2A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 w:rsidRPr="0029737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35E2A" w:rsidRPr="00297373" w:rsidRDefault="00C53A03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12.11</w:t>
      </w:r>
      <w:r w:rsidR="00D355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C35E2A" w:rsidRPr="00297373">
        <w:rPr>
          <w:rFonts w:ascii="Times New Roman" w:hAnsi="Times New Roman" w:cs="Times New Roman"/>
          <w:sz w:val="28"/>
          <w:szCs w:val="28"/>
        </w:rPr>
        <w:t xml:space="preserve"> </w:t>
      </w:r>
      <w:r w:rsidR="00C35E2A">
        <w:rPr>
          <w:rFonts w:ascii="Times New Roman" w:hAnsi="Times New Roman" w:cs="Times New Roman"/>
          <w:sz w:val="28"/>
          <w:szCs w:val="28"/>
        </w:rPr>
        <w:t xml:space="preserve"> </w:t>
      </w:r>
      <w:r w:rsidR="00C35E2A" w:rsidRPr="00297373">
        <w:rPr>
          <w:rFonts w:ascii="Times New Roman" w:hAnsi="Times New Roman" w:cs="Times New Roman"/>
          <w:sz w:val="28"/>
          <w:szCs w:val="28"/>
        </w:rPr>
        <w:t xml:space="preserve">№ </w:t>
      </w:r>
      <w:r w:rsidR="008446FD">
        <w:rPr>
          <w:rFonts w:ascii="Times New Roman" w:hAnsi="Times New Roman" w:cs="Times New Roman"/>
          <w:sz w:val="28"/>
          <w:szCs w:val="28"/>
        </w:rPr>
        <w:t>55</w:t>
      </w:r>
      <w:r w:rsidR="005D6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Default="00C35E2A" w:rsidP="00C35E2A">
      <w:pPr>
        <w:pStyle w:val="ConsPlusNormal"/>
        <w:jc w:val="center"/>
        <w:rPr>
          <w:b/>
          <w:bCs/>
        </w:rPr>
      </w:pPr>
    </w:p>
    <w:p w:rsidR="006233D9" w:rsidRDefault="006233D9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C35E2A" w:rsidRPr="00297373" w:rsidRDefault="006233D9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C35E2A" w:rsidRPr="002973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наказах избирателей депутатам Со</w:t>
      </w:r>
      <w:r w:rsidR="00C53A03">
        <w:rPr>
          <w:rFonts w:ascii="Times New Roman" w:hAnsi="Times New Roman" w:cs="Times New Roman"/>
          <w:bCs/>
          <w:sz w:val="28"/>
          <w:szCs w:val="28"/>
        </w:rPr>
        <w:t xml:space="preserve">вета депутатов Северного муниципального округа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F2E78" w:rsidRDefault="00DF2E78" w:rsidP="00DF2E7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20"/>
      <w:bookmarkEnd w:id="1"/>
      <w:r w:rsidRPr="00DF2E78">
        <w:rPr>
          <w:rFonts w:ascii="Times New Roman" w:hAnsi="Times New Roman" w:cs="Times New Roman"/>
          <w:sz w:val="28"/>
          <w:szCs w:val="28"/>
        </w:rPr>
        <w:t>1</w:t>
      </w:r>
      <w:r w:rsidR="00010191" w:rsidRPr="00DF2E7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2E78" w:rsidRPr="00DF2E78" w:rsidRDefault="00010191" w:rsidP="00DF2E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E78">
        <w:rPr>
          <w:rFonts w:ascii="Times New Roman" w:hAnsi="Times New Roman" w:cs="Times New Roman"/>
          <w:sz w:val="28"/>
          <w:szCs w:val="28"/>
        </w:rPr>
        <w:t>1.</w:t>
      </w:r>
      <w:r w:rsidR="00DF2E78">
        <w:rPr>
          <w:rFonts w:ascii="Times New Roman" w:hAnsi="Times New Roman" w:cs="Times New Roman"/>
          <w:sz w:val="28"/>
          <w:szCs w:val="28"/>
        </w:rPr>
        <w:t>1.</w:t>
      </w:r>
      <w:r w:rsidRPr="00DF2E7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Устав Новосибирской области от 18.04.2005 N 282-ОЗ (ред. от 26.02.2015) (принят постановлением Новосибирского областного Совета депутатов от 31.03.2005 N 282-ОСД){КонсультантПлюс}" w:history="1">
        <w:r w:rsidR="00DF2E78" w:rsidRPr="00DF2E7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F2E78">
        <w:rPr>
          <w:rFonts w:ascii="Times New Roman" w:hAnsi="Times New Roman" w:cs="Times New Roman"/>
          <w:sz w:val="28"/>
          <w:szCs w:val="28"/>
        </w:rPr>
        <w:t xml:space="preserve"> о наказах избирателей депутатам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 </w:t>
      </w:r>
      <w:r w:rsidR="00DF2E78">
        <w:rPr>
          <w:rFonts w:ascii="Times New Roman" w:hAnsi="Times New Roman" w:cs="Times New Roman"/>
          <w:sz w:val="28"/>
          <w:szCs w:val="28"/>
        </w:rPr>
        <w:t>С</w:t>
      </w:r>
      <w:r w:rsidR="00C53A03">
        <w:rPr>
          <w:rFonts w:ascii="Times New Roman" w:hAnsi="Times New Roman" w:cs="Times New Roman"/>
          <w:sz w:val="28"/>
          <w:szCs w:val="28"/>
        </w:rPr>
        <w:t>овета депутатов Северного муниципального округа</w:t>
      </w:r>
      <w:r w:rsid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Положение) 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регулирует отношения, связанные с формированием и реализацией наказов избирателей депутатам </w:t>
      </w:r>
      <w:r w:rsidR="00DF2E78">
        <w:rPr>
          <w:rFonts w:ascii="Times New Roman" w:hAnsi="Times New Roman" w:cs="Times New Roman"/>
          <w:sz w:val="28"/>
          <w:szCs w:val="28"/>
        </w:rPr>
        <w:t>С</w:t>
      </w:r>
      <w:r w:rsidR="00C53A03">
        <w:rPr>
          <w:rFonts w:ascii="Times New Roman" w:hAnsi="Times New Roman" w:cs="Times New Roman"/>
          <w:sz w:val="28"/>
          <w:szCs w:val="28"/>
        </w:rPr>
        <w:t>овета депутатов Северного муниципального округа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наказы).</w:t>
      </w:r>
    </w:p>
    <w:p w:rsidR="00010191" w:rsidRPr="00DF2E78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Наказами являются одобренные собраниями избирателей предложения по социально-экономическому развитию </w:t>
      </w:r>
      <w:r w:rsidR="00C53A03">
        <w:rPr>
          <w:rFonts w:ascii="Times New Roman" w:hAnsi="Times New Roman" w:cs="Times New Roman"/>
          <w:sz w:val="28"/>
          <w:szCs w:val="28"/>
        </w:rPr>
        <w:t>Северного муниципального округа</w:t>
      </w:r>
      <w:r w:rsidR="00DF2E78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Новосибирской области, направленные в ходе предвыборной кампании зарегистрированным кандидатам в депутаты </w:t>
      </w:r>
      <w:r w:rsidR="00DF2E78">
        <w:rPr>
          <w:rFonts w:ascii="Times New Roman" w:hAnsi="Times New Roman" w:cs="Times New Roman"/>
          <w:sz w:val="28"/>
          <w:szCs w:val="28"/>
        </w:rPr>
        <w:t>С</w:t>
      </w:r>
      <w:r w:rsidR="00C53A03">
        <w:rPr>
          <w:rFonts w:ascii="Times New Roman" w:hAnsi="Times New Roman" w:cs="Times New Roman"/>
          <w:sz w:val="28"/>
          <w:szCs w:val="28"/>
        </w:rPr>
        <w:t>овета депутатов Северного муниципального округа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DF2E78">
        <w:rPr>
          <w:rFonts w:ascii="Times New Roman" w:hAnsi="Times New Roman" w:cs="Times New Roman"/>
          <w:sz w:val="28"/>
          <w:szCs w:val="28"/>
        </w:rPr>
        <w:t>–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</w:t>
      </w:r>
      <w:r w:rsidR="00DF2E7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) и включенные в программу реализации наказов, утвержденную </w:t>
      </w:r>
      <w:r w:rsidR="00DF2E78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010191" w:rsidRPr="00DF2E78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E78">
        <w:rPr>
          <w:rFonts w:ascii="Times New Roman" w:hAnsi="Times New Roman" w:cs="Times New Roman"/>
          <w:sz w:val="28"/>
          <w:szCs w:val="28"/>
        </w:rPr>
        <w:t xml:space="preserve">Целью наказов избирателей является повышение уровня и качества жизни населения </w:t>
      </w:r>
      <w:r w:rsidR="00C53A03">
        <w:rPr>
          <w:rFonts w:ascii="Times New Roman" w:hAnsi="Times New Roman" w:cs="Times New Roman"/>
          <w:sz w:val="28"/>
          <w:szCs w:val="28"/>
        </w:rPr>
        <w:t xml:space="preserve"> Северного муниципального округа</w:t>
      </w:r>
      <w:r w:rsidR="00DF2E78">
        <w:rPr>
          <w:rFonts w:ascii="Times New Roman" w:hAnsi="Times New Roman" w:cs="Times New Roman"/>
          <w:sz w:val="28"/>
          <w:szCs w:val="28"/>
        </w:rPr>
        <w:t xml:space="preserve"> </w:t>
      </w:r>
      <w:r w:rsidRPr="00DF2E78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10191" w:rsidRPr="00DF2E78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. Наказы избирателей должны относиться к полномочиям органов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="00C53A03">
        <w:rPr>
          <w:rFonts w:ascii="Times New Roman" w:hAnsi="Times New Roman" w:cs="Times New Roman"/>
          <w:sz w:val="28"/>
          <w:szCs w:val="28"/>
        </w:rPr>
        <w:t>стного самоуправления Северного муниципального округа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73457A" w:rsidRDefault="0073457A" w:rsidP="00BB1D0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73457A">
        <w:rPr>
          <w:rFonts w:ascii="Times New Roman" w:hAnsi="Times New Roman" w:cs="Times New Roman"/>
          <w:sz w:val="28"/>
          <w:szCs w:val="28"/>
        </w:rPr>
        <w:t>2</w:t>
      </w:r>
      <w:r w:rsidR="00010191" w:rsidRPr="0073457A">
        <w:rPr>
          <w:rFonts w:ascii="Times New Roman" w:hAnsi="Times New Roman" w:cs="Times New Roman"/>
          <w:sz w:val="28"/>
          <w:szCs w:val="28"/>
        </w:rPr>
        <w:t>. Порядок формирования предложений по наказам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1. Для формирования предложений по наказам проводятся собрания избирателей (далее - собрание).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 xml:space="preserve">Инициаторами проведения собрания могут являться избиратели и (или) зарегистрированный кандидат в депутаты </w:t>
      </w:r>
      <w:r w:rsidR="0073457A"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73457A">
        <w:rPr>
          <w:rFonts w:ascii="Times New Roman" w:hAnsi="Times New Roman" w:cs="Times New Roman"/>
          <w:sz w:val="28"/>
          <w:szCs w:val="28"/>
        </w:rPr>
        <w:t>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 xml:space="preserve">Собрание считается правомочным, если в нем принимает участие не менее </w:t>
      </w:r>
      <w:r w:rsidR="006E2A9B">
        <w:rPr>
          <w:rFonts w:ascii="Times New Roman" w:hAnsi="Times New Roman" w:cs="Times New Roman"/>
          <w:color w:val="FF0000"/>
          <w:sz w:val="28"/>
          <w:szCs w:val="28"/>
        </w:rPr>
        <w:t>15</w:t>
      </w:r>
      <w:r w:rsidRPr="0073457A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Для проведения собрания простым большинством голосов от числа участников избираются председатель и секретарь, а также утверждается повестка дня собрания.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 xml:space="preserve">На собрании секретарем ведется протокол </w:t>
      </w:r>
      <w:r w:rsidR="008C1FCD">
        <w:rPr>
          <w:rFonts w:ascii="Times New Roman" w:hAnsi="Times New Roman" w:cs="Times New Roman"/>
          <w:sz w:val="28"/>
          <w:szCs w:val="28"/>
        </w:rPr>
        <w:t>собрания, в котором указываются</w:t>
      </w:r>
      <w:r w:rsidRPr="0073457A">
        <w:rPr>
          <w:rFonts w:ascii="Times New Roman" w:hAnsi="Times New Roman" w:cs="Times New Roman"/>
          <w:sz w:val="28"/>
          <w:szCs w:val="28"/>
        </w:rPr>
        <w:t xml:space="preserve"> </w:t>
      </w:r>
      <w:r w:rsidRPr="0073457A">
        <w:rPr>
          <w:rFonts w:ascii="Times New Roman" w:hAnsi="Times New Roman" w:cs="Times New Roman"/>
          <w:sz w:val="28"/>
          <w:szCs w:val="28"/>
        </w:rPr>
        <w:lastRenderedPageBreak/>
        <w:t>дата и место проведения собрания, фами</w:t>
      </w:r>
      <w:r w:rsidR="003237A2">
        <w:rPr>
          <w:rFonts w:ascii="Times New Roman" w:hAnsi="Times New Roman" w:cs="Times New Roman"/>
          <w:sz w:val="28"/>
          <w:szCs w:val="28"/>
        </w:rPr>
        <w:t>лии и инициалы присутствующих</w:t>
      </w:r>
      <w:r w:rsidRPr="0073457A">
        <w:rPr>
          <w:rFonts w:ascii="Times New Roman" w:hAnsi="Times New Roman" w:cs="Times New Roman"/>
          <w:sz w:val="28"/>
          <w:szCs w:val="28"/>
        </w:rPr>
        <w:t xml:space="preserve"> на собрании избирателей и зарегистрированных кандидатов в депутаты </w:t>
      </w:r>
      <w:r w:rsidR="0073457A"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73457A">
        <w:rPr>
          <w:rFonts w:ascii="Times New Roman" w:hAnsi="Times New Roman" w:cs="Times New Roman"/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4. 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5. Протокол собрания подписывается председателем и секретарем собрания.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 xml:space="preserve">6. Протокол собрания в течение 10 дней со дня проведения собрания секретарем собрания направляется зарегистрированному кандидату в депутаты </w:t>
      </w:r>
      <w:r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73457A">
        <w:rPr>
          <w:rFonts w:ascii="Times New Roman" w:hAnsi="Times New Roman" w:cs="Times New Roman"/>
          <w:sz w:val="28"/>
          <w:szCs w:val="28"/>
        </w:rPr>
        <w:t xml:space="preserve"> по соответствующему одномандатному избирательному </w:t>
      </w:r>
      <w:r w:rsidR="00901572">
        <w:rPr>
          <w:rFonts w:ascii="Times New Roman" w:hAnsi="Times New Roman" w:cs="Times New Roman"/>
          <w:sz w:val="28"/>
          <w:szCs w:val="28"/>
        </w:rPr>
        <w:t>округу</w:t>
      </w:r>
      <w:r w:rsidR="00010191" w:rsidRPr="0073457A">
        <w:rPr>
          <w:rFonts w:ascii="Times New Roman" w:hAnsi="Times New Roman" w:cs="Times New Roman"/>
          <w:sz w:val="28"/>
          <w:szCs w:val="28"/>
        </w:rPr>
        <w:t>.</w:t>
      </w:r>
    </w:p>
    <w:p w:rsidR="00010191" w:rsidRDefault="00010191" w:rsidP="00010191">
      <w:pPr>
        <w:pStyle w:val="ConsPlusNormal"/>
        <w:ind w:firstLine="540"/>
        <w:jc w:val="both"/>
      </w:pPr>
    </w:p>
    <w:p w:rsidR="00010191" w:rsidRPr="00FE4A53" w:rsidRDefault="00BB1D06" w:rsidP="00BB1D0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Порядок работы с предложениями по наказам</w:t>
      </w:r>
    </w:p>
    <w:p w:rsidR="00010191" w:rsidRPr="00FE4A53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1. Депутат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на основе направленных ему протоколов собраний составляет </w:t>
      </w:r>
      <w:hyperlink w:anchor="Par116" w:tooltip="Ссылка на текущий документ" w:history="1">
        <w:r w:rsidR="00010191" w:rsidRPr="00FE4A5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предложений по наказам по форме согласно приложению к настоящему </w:t>
      </w:r>
      <w:r w:rsidRPr="00FE4A53">
        <w:rPr>
          <w:rFonts w:ascii="Times New Roman" w:hAnsi="Times New Roman" w:cs="Times New Roman"/>
          <w:sz w:val="28"/>
          <w:szCs w:val="28"/>
        </w:rPr>
        <w:t>Положению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и в течение 30 дней со дня избрания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правомочном составе представляет его в </w:t>
      </w:r>
      <w:r w:rsidRPr="00FE4A53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с приложением протоколов собраний.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2. </w:t>
      </w:r>
      <w:r w:rsidRPr="00FE4A53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4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0 дней со дня избрания в правомочном составе формирует сводный перечень предложений по наказам и направляет его с приложением протоколов собраний в </w:t>
      </w:r>
      <w:r w:rsidR="00901572">
        <w:rPr>
          <w:rFonts w:ascii="Times New Roman" w:hAnsi="Times New Roman" w:cs="Times New Roman"/>
          <w:sz w:val="28"/>
          <w:szCs w:val="28"/>
        </w:rPr>
        <w:t>администрацию Северного муниципального округа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FE4A53"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="00010191" w:rsidRPr="00FE4A53">
        <w:rPr>
          <w:rFonts w:ascii="Times New Roman" w:hAnsi="Times New Roman" w:cs="Times New Roman"/>
          <w:sz w:val="28"/>
          <w:szCs w:val="28"/>
        </w:rPr>
        <w:t>для подготовки проекта программы реализации наказов.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>3</w:t>
      </w:r>
      <w:r w:rsidRPr="00FE4A53">
        <w:rPr>
          <w:rFonts w:ascii="Times New Roman" w:hAnsi="Times New Roman" w:cs="Times New Roman"/>
          <w:sz w:val="28"/>
          <w:szCs w:val="28"/>
        </w:rPr>
        <w:t>. Администрация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1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00 дней со дня избрания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правомочном составе формирует перечень предложений по наказам, рекомендованных к включению в программу реализации наказов, и перечень предложений по наказам, рекомендованных к отклонению.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>4. Основаниями для отклонения предложения по наказу являются: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3.4.1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противоречие федеральному законодательству, законодательству Новосибирской области;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3.4.2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формирование предложения по наказу и (или) его направление с нарушением порядка, установленного настоящим </w:t>
      </w:r>
      <w:r w:rsidRPr="00FE4A53">
        <w:rPr>
          <w:rFonts w:ascii="Times New Roman" w:hAnsi="Times New Roman" w:cs="Times New Roman"/>
          <w:sz w:val="28"/>
          <w:szCs w:val="28"/>
        </w:rPr>
        <w:t>Положением</w:t>
      </w:r>
      <w:r w:rsidR="00010191" w:rsidRPr="00FE4A53">
        <w:rPr>
          <w:rFonts w:ascii="Times New Roman" w:hAnsi="Times New Roman" w:cs="Times New Roman"/>
          <w:sz w:val="28"/>
          <w:szCs w:val="28"/>
        </w:rPr>
        <w:t>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8"/>
      <w:bookmarkEnd w:id="4"/>
      <w:r w:rsidRPr="00FE4A53">
        <w:rPr>
          <w:rFonts w:ascii="Times New Roman" w:hAnsi="Times New Roman" w:cs="Times New Roman"/>
          <w:sz w:val="28"/>
          <w:szCs w:val="28"/>
        </w:rPr>
        <w:t>3.4.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3 реализация предложения по наказу не относится к полномочиям органов </w:t>
      </w:r>
      <w:r w:rsidRPr="00FE4A53">
        <w:rPr>
          <w:rFonts w:ascii="Times New Roman" w:hAnsi="Times New Roman" w:cs="Times New Roman"/>
          <w:sz w:val="28"/>
          <w:szCs w:val="28"/>
        </w:rPr>
        <w:t>местного самоуправ</w:t>
      </w:r>
      <w:r w:rsidR="00901572">
        <w:rPr>
          <w:rFonts w:ascii="Times New Roman" w:hAnsi="Times New Roman" w:cs="Times New Roman"/>
          <w:sz w:val="28"/>
          <w:szCs w:val="28"/>
        </w:rPr>
        <w:t xml:space="preserve">ления Северного муниципального округа </w:t>
      </w:r>
      <w:r w:rsidRPr="00FE4A5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10191" w:rsidRPr="00FE4A53">
        <w:rPr>
          <w:rFonts w:ascii="Times New Roman" w:hAnsi="Times New Roman" w:cs="Times New Roman"/>
          <w:sz w:val="28"/>
          <w:szCs w:val="28"/>
        </w:rPr>
        <w:t>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3.4.4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реализации.</w:t>
      </w:r>
    </w:p>
    <w:p w:rsidR="00010191" w:rsidRPr="00FE4A53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5. В случае дублирования предложений по наказам на территории соответствующего одномандатного избирательного округа предложения по наказу подлежат объединению в один наказ с указанием всех депутатов </w:t>
      </w:r>
      <w:r w:rsidR="00721878"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>, которым были переданы соответствующие предложения по наказам.</w:t>
      </w:r>
    </w:p>
    <w:p w:rsidR="00010191" w:rsidRPr="003237A2" w:rsidRDefault="00010191" w:rsidP="0090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1"/>
      <w:bookmarkEnd w:id="5"/>
    </w:p>
    <w:p w:rsidR="00010191" w:rsidRPr="003237A2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B7454" w:rsidRDefault="00901572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54"/>
      <w:bookmarkEnd w:id="6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55AE3">
        <w:rPr>
          <w:rFonts w:ascii="Times New Roman" w:hAnsi="Times New Roman" w:cs="Times New Roman"/>
          <w:sz w:val="28"/>
          <w:szCs w:val="28"/>
        </w:rPr>
        <w:t xml:space="preserve">    </w:t>
      </w:r>
      <w:r w:rsidR="00FE4A53" w:rsidRPr="00DB7454">
        <w:rPr>
          <w:rFonts w:ascii="Times New Roman" w:hAnsi="Times New Roman" w:cs="Times New Roman"/>
          <w:sz w:val="28"/>
          <w:szCs w:val="28"/>
        </w:rPr>
        <w:t>4</w:t>
      </w:r>
      <w:r w:rsidR="00010191" w:rsidRPr="00DB7454">
        <w:rPr>
          <w:rFonts w:ascii="Times New Roman" w:hAnsi="Times New Roman" w:cs="Times New Roman"/>
          <w:sz w:val="28"/>
          <w:szCs w:val="28"/>
        </w:rPr>
        <w:t>. Программа реализации наказов</w:t>
      </w:r>
    </w:p>
    <w:p w:rsidR="00010191" w:rsidRPr="00DB7454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1. Реализация наказов осуществляется в соответствии с программой реализации наказов, которая составляется на период </w:t>
      </w:r>
      <w:proofErr w:type="gramStart"/>
      <w:r w:rsidR="00010191" w:rsidRPr="00DB7454">
        <w:rPr>
          <w:rFonts w:ascii="Times New Roman" w:hAnsi="Times New Roman" w:cs="Times New Roman"/>
          <w:sz w:val="28"/>
          <w:szCs w:val="28"/>
        </w:rPr>
        <w:t xml:space="preserve">полномочий депутатов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соответствующего созыва</w:t>
      </w:r>
      <w:proofErr w:type="gramEnd"/>
      <w:r w:rsidR="00010191" w:rsidRPr="00DB7454">
        <w:rPr>
          <w:rFonts w:ascii="Times New Roman" w:hAnsi="Times New Roman" w:cs="Times New Roman"/>
          <w:sz w:val="28"/>
          <w:szCs w:val="28"/>
        </w:rPr>
        <w:t>. В программе реализации наказов указываются: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4.1.1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>номер избирательного округа;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>2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Pr="00DB7454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фамилия, имя, отчество депутата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>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>3 содержание наказа с указанием населенного пункта (населенных пунктов);</w:t>
      </w:r>
    </w:p>
    <w:p w:rsidR="00010191" w:rsidRPr="00DB7454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</w:t>
      </w:r>
      <w:r w:rsidR="00FE4A53" w:rsidRPr="00DB7454">
        <w:rPr>
          <w:rFonts w:ascii="Times New Roman" w:hAnsi="Times New Roman" w:cs="Times New Roman"/>
          <w:sz w:val="28"/>
          <w:szCs w:val="28"/>
        </w:rPr>
        <w:t>.1.4</w:t>
      </w:r>
      <w:r w:rsidRPr="00DB7454">
        <w:rPr>
          <w:rFonts w:ascii="Times New Roman" w:hAnsi="Times New Roman" w:cs="Times New Roman"/>
          <w:sz w:val="28"/>
          <w:szCs w:val="28"/>
        </w:rPr>
        <w:t xml:space="preserve"> объем и источники финансирования реализации наказа с разбивкой по годам;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5 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>год начала и окончания реализации наказа;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1E1C4D">
        <w:rPr>
          <w:rFonts w:ascii="Times New Roman" w:hAnsi="Times New Roman" w:cs="Times New Roman"/>
          <w:sz w:val="28"/>
          <w:szCs w:val="28"/>
        </w:rPr>
        <w:t>6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орган </w:t>
      </w:r>
      <w:r w:rsidRPr="00DB7454">
        <w:rPr>
          <w:rFonts w:ascii="Times New Roman" w:hAnsi="Times New Roman" w:cs="Times New Roman"/>
          <w:sz w:val="28"/>
          <w:szCs w:val="28"/>
        </w:rPr>
        <w:t>местного</w:t>
      </w:r>
      <w:r w:rsidR="004B5014">
        <w:rPr>
          <w:rFonts w:ascii="Times New Roman" w:hAnsi="Times New Roman" w:cs="Times New Roman"/>
          <w:sz w:val="28"/>
          <w:szCs w:val="28"/>
        </w:rPr>
        <w:t xml:space="preserve"> самоуправления Северного муниципального округа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Новосибирской области, ответственный за реализацию наказа.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4B5014">
        <w:rPr>
          <w:rFonts w:ascii="Times New Roman" w:hAnsi="Times New Roman" w:cs="Times New Roman"/>
          <w:sz w:val="28"/>
          <w:szCs w:val="28"/>
        </w:rPr>
        <w:t xml:space="preserve">Глава Северного муниципального округа </w:t>
      </w:r>
      <w:r w:rsidR="00010191" w:rsidRPr="00DB74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E0D">
        <w:rPr>
          <w:rFonts w:ascii="Times New Roman" w:hAnsi="Times New Roman" w:cs="Times New Roman"/>
          <w:sz w:val="28"/>
          <w:szCs w:val="28"/>
        </w:rPr>
        <w:t xml:space="preserve"> </w:t>
      </w:r>
      <w:r w:rsidR="004B5E0D" w:rsidRPr="004B5E0D">
        <w:rPr>
          <w:rFonts w:ascii="Times New Roman" w:hAnsi="Times New Roman" w:cs="Times New Roman"/>
          <w:sz w:val="28"/>
          <w:szCs w:val="28"/>
        </w:rPr>
        <w:t>(далее</w:t>
      </w:r>
      <w:r w:rsidR="006C3AB1">
        <w:rPr>
          <w:rFonts w:ascii="Times New Roman" w:hAnsi="Times New Roman" w:cs="Times New Roman"/>
          <w:sz w:val="28"/>
          <w:szCs w:val="28"/>
        </w:rPr>
        <w:t xml:space="preserve"> </w:t>
      </w:r>
      <w:r w:rsidR="004B5014">
        <w:rPr>
          <w:rFonts w:ascii="Times New Roman" w:hAnsi="Times New Roman" w:cs="Times New Roman"/>
          <w:sz w:val="28"/>
          <w:szCs w:val="28"/>
        </w:rPr>
        <w:t>- Глава округа</w:t>
      </w:r>
      <w:r w:rsidR="004B5E0D" w:rsidRPr="004B5E0D">
        <w:rPr>
          <w:rFonts w:ascii="Times New Roman" w:hAnsi="Times New Roman" w:cs="Times New Roman"/>
          <w:sz w:val="28"/>
          <w:szCs w:val="28"/>
        </w:rPr>
        <w:t>)</w:t>
      </w:r>
      <w:r w:rsidR="004B5E0D"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1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00 дней со дня избрания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в правомочном составе вносит в </w:t>
      </w:r>
      <w:r w:rsidRPr="00DB7454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проект программы реализации наказов,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  <w:proofErr w:type="gramEnd"/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3. Программа реализации наказов утверждается </w:t>
      </w:r>
      <w:r w:rsidR="00FE4A53" w:rsidRPr="00DB7454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опубликованию.</w:t>
      </w:r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4. Наказы, данные депутату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>, досрочно прекратившему свои полномочия, исключению из программы реализации наказов не подлежат.</w:t>
      </w:r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="008C1FC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если срок реализации наказа превышает срок полномочий депутата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, то наказ включается в программу реализации наказов депутатам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последующего созыва.</w:t>
      </w:r>
    </w:p>
    <w:p w:rsidR="00010191" w:rsidRDefault="00010191" w:rsidP="00010191">
      <w:pPr>
        <w:pStyle w:val="ConsPlusNormal"/>
        <w:ind w:firstLine="540"/>
        <w:jc w:val="both"/>
      </w:pPr>
    </w:p>
    <w:p w:rsidR="00010191" w:rsidRPr="00D43C30" w:rsidRDefault="004B5014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68"/>
      <w:bookmarkEnd w:id="7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7454" w:rsidRPr="00D43C30">
        <w:rPr>
          <w:rFonts w:ascii="Times New Roman" w:hAnsi="Times New Roman" w:cs="Times New Roman"/>
          <w:sz w:val="28"/>
          <w:szCs w:val="28"/>
        </w:rPr>
        <w:t>5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Организация выполнения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Наказы учитываются при разработке проекта </w:t>
      </w:r>
      <w:r w:rsidRPr="00D43C30">
        <w:rPr>
          <w:rFonts w:ascii="Times New Roman" w:hAnsi="Times New Roman" w:cs="Times New Roman"/>
          <w:sz w:val="28"/>
          <w:szCs w:val="28"/>
        </w:rPr>
        <w:t>м</w:t>
      </w:r>
      <w:r w:rsidR="004B5014">
        <w:rPr>
          <w:rFonts w:ascii="Times New Roman" w:hAnsi="Times New Roman" w:cs="Times New Roman"/>
          <w:sz w:val="28"/>
          <w:szCs w:val="28"/>
        </w:rPr>
        <w:t>естного бюджета Северного муниципального округа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период, а также в </w:t>
      </w:r>
      <w:r w:rsidR="003237A2">
        <w:rPr>
          <w:rFonts w:ascii="Times New Roman" w:hAnsi="Times New Roman" w:cs="Times New Roman"/>
          <w:sz w:val="28"/>
          <w:szCs w:val="28"/>
        </w:rPr>
        <w:t>проектах планов и программ социально-экономического развития Северно</w:t>
      </w:r>
      <w:r w:rsidR="004B5014">
        <w:rPr>
          <w:rFonts w:ascii="Times New Roman" w:hAnsi="Times New Roman" w:cs="Times New Roman"/>
          <w:sz w:val="28"/>
          <w:szCs w:val="28"/>
        </w:rPr>
        <w:t>го муниципального округа</w:t>
      </w:r>
      <w:r w:rsidR="008C1FC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032EE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43C30">
        <w:rPr>
          <w:rFonts w:ascii="Times New Roman" w:hAnsi="Times New Roman" w:cs="Times New Roman"/>
          <w:sz w:val="28"/>
          <w:szCs w:val="28"/>
        </w:rPr>
        <w:t>путем включения в них мероприятий по их реализации.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2. На основании программы реализации наказов </w:t>
      </w:r>
      <w:r w:rsidRPr="00D43C30">
        <w:rPr>
          <w:rFonts w:ascii="Times New Roman" w:hAnsi="Times New Roman" w:cs="Times New Roman"/>
          <w:sz w:val="28"/>
          <w:szCs w:val="28"/>
        </w:rPr>
        <w:t>Администрацией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формируется проект плана реализации наказов на очередной финансовый год, который включает перечень мероприятий по реализации наказов (с указанием конкретных характеристик итогового результата - количество объектов, протяженность, перечень работ и другое).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3. Проект плана реализации наказов на очередной финансовый год вносится </w:t>
      </w:r>
      <w:r w:rsidR="004B5014">
        <w:rPr>
          <w:rFonts w:ascii="Times New Roman" w:hAnsi="Times New Roman" w:cs="Times New Roman"/>
          <w:sz w:val="28"/>
          <w:szCs w:val="28"/>
        </w:rPr>
        <w:t>Главой округа</w:t>
      </w:r>
      <w:r w:rsidRPr="00D43C30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в </w:t>
      </w:r>
      <w:r w:rsidRPr="00D43C30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одновременно с проектом </w:t>
      </w:r>
      <w:r w:rsidRPr="00D43C3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D43C30">
        <w:rPr>
          <w:rFonts w:ascii="Times New Roman" w:hAnsi="Times New Roman" w:cs="Times New Roman"/>
          <w:sz w:val="28"/>
          <w:szCs w:val="28"/>
        </w:rPr>
        <w:lastRenderedPageBreak/>
        <w:t xml:space="preserve">Северного района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период и утверждается </w:t>
      </w:r>
      <w:r w:rsidRPr="00D43C30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4. Организацию выполнения наказов осуществляет </w:t>
      </w:r>
      <w:r w:rsidRPr="00D43C30">
        <w:rPr>
          <w:rFonts w:ascii="Times New Roman" w:hAnsi="Times New Roman" w:cs="Times New Roman"/>
          <w:sz w:val="28"/>
          <w:szCs w:val="28"/>
        </w:rPr>
        <w:t>Администрация</w:t>
      </w:r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5. Депутаты </w:t>
      </w:r>
      <w:r w:rsidRPr="00D43C3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непосредственно участвуют в организации выполнения наказов в соответствии с утвержденными программой реализации наказов и планами реализации наказов.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4B5014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76"/>
      <w:bookmarkStart w:id="9" w:name="Par80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B5E0D" w:rsidRPr="00D43C30">
        <w:rPr>
          <w:rFonts w:ascii="Times New Roman" w:hAnsi="Times New Roman" w:cs="Times New Roman"/>
          <w:sz w:val="28"/>
          <w:szCs w:val="28"/>
        </w:rPr>
        <w:t>6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Отчетность о выполнении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Отчет о выполнении плана реализации наказов вносится </w:t>
      </w:r>
      <w:r w:rsidR="004B5014">
        <w:rPr>
          <w:rFonts w:ascii="Times New Roman" w:hAnsi="Times New Roman" w:cs="Times New Roman"/>
          <w:sz w:val="28"/>
          <w:szCs w:val="28"/>
        </w:rPr>
        <w:t>Главой округа</w:t>
      </w:r>
      <w:r w:rsidR="004B5E0D" w:rsidRPr="00D43C30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в </w:t>
      </w:r>
      <w:r w:rsidRPr="00D43C30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одновременно с отчетом об исполнении </w:t>
      </w:r>
      <w:r w:rsidRPr="00D43C3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бюджета за </w:t>
      </w:r>
      <w:r w:rsidR="001032EE">
        <w:rPr>
          <w:rFonts w:ascii="Times New Roman" w:hAnsi="Times New Roman" w:cs="Times New Roman"/>
          <w:sz w:val="28"/>
          <w:szCs w:val="28"/>
        </w:rPr>
        <w:t>соответствующий финансовый год,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1032EE">
        <w:rPr>
          <w:rFonts w:ascii="Times New Roman" w:hAnsi="Times New Roman" w:cs="Times New Roman"/>
          <w:sz w:val="28"/>
          <w:szCs w:val="28"/>
        </w:rPr>
        <w:t xml:space="preserve">решением Совета депутатов и подлежит </w:t>
      </w:r>
      <w:r w:rsidR="008F7313">
        <w:rPr>
          <w:rFonts w:ascii="Times New Roman" w:hAnsi="Times New Roman" w:cs="Times New Roman"/>
          <w:sz w:val="28"/>
          <w:szCs w:val="28"/>
        </w:rPr>
        <w:t>официальному опубликованию.</w:t>
      </w: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2. Отчет о выполнении программы реализации наказов вносится </w:t>
      </w:r>
      <w:r w:rsidR="004B5014">
        <w:rPr>
          <w:rFonts w:ascii="Times New Roman" w:hAnsi="Times New Roman" w:cs="Times New Roman"/>
          <w:sz w:val="28"/>
          <w:szCs w:val="28"/>
        </w:rPr>
        <w:t>Главой округа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не позднее 1 июня года, в котором истекает срок полномочий депутатов </w:t>
      </w:r>
      <w:r w:rsidRPr="00D43C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соответствующего созыва, и утверждается </w:t>
      </w:r>
      <w:r w:rsidRPr="00D43C30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Отчет о выполнении программы реализации наказов подлежит официальному опубликованию.</w:t>
      </w: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Pr="00D43C3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4B5014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86"/>
      <w:bookmarkEnd w:id="10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43C30" w:rsidRPr="00D43C30">
        <w:rPr>
          <w:rFonts w:ascii="Times New Roman" w:hAnsi="Times New Roman" w:cs="Times New Roman"/>
          <w:sz w:val="28"/>
          <w:szCs w:val="28"/>
        </w:rPr>
        <w:t>7</w:t>
      </w:r>
      <w:r w:rsidR="00010191" w:rsidRPr="00D43C30">
        <w:rPr>
          <w:rFonts w:ascii="Times New Roman" w:hAnsi="Times New Roman" w:cs="Times New Roman"/>
          <w:sz w:val="28"/>
          <w:szCs w:val="28"/>
        </w:rPr>
        <w:t>. Финансирование реализации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7.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Финансирование реализации наказов осуществляется за счет средств </w:t>
      </w:r>
      <w:r w:rsidR="004B5014">
        <w:rPr>
          <w:rFonts w:ascii="Times New Roman" w:hAnsi="Times New Roman" w:cs="Times New Roman"/>
          <w:sz w:val="28"/>
          <w:szCs w:val="28"/>
        </w:rPr>
        <w:t>местного</w:t>
      </w:r>
      <w:r w:rsidRPr="00D43C30">
        <w:rPr>
          <w:rFonts w:ascii="Times New Roman" w:hAnsi="Times New Roman" w:cs="Times New Roman"/>
          <w:sz w:val="28"/>
          <w:szCs w:val="28"/>
        </w:rPr>
        <w:t xml:space="preserve"> </w:t>
      </w:r>
      <w:r w:rsidR="004B5014">
        <w:rPr>
          <w:rFonts w:ascii="Times New Roman" w:hAnsi="Times New Roman" w:cs="Times New Roman"/>
          <w:sz w:val="28"/>
          <w:szCs w:val="28"/>
        </w:rPr>
        <w:t>бюджета Северного муниципального округа</w:t>
      </w:r>
      <w:r w:rsidR="008F731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Default="00010191" w:rsidP="00D43C30">
      <w:pPr>
        <w:pStyle w:val="ConsPlusNormal"/>
        <w:jc w:val="both"/>
      </w:pPr>
      <w:bookmarkStart w:id="11" w:name="Par91"/>
      <w:bookmarkEnd w:id="11"/>
    </w:p>
    <w:p w:rsidR="00C35E2A" w:rsidRDefault="00C35E2A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4B5014" w:rsidRDefault="004B5014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924020" w:rsidRDefault="00924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5E2A" w:rsidRPr="005D6DE3" w:rsidRDefault="00C35E2A" w:rsidP="00C4719A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6DE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35E2A" w:rsidRPr="005D6DE3" w:rsidRDefault="00C35E2A" w:rsidP="00C4719A">
      <w:pPr>
        <w:pStyle w:val="ConsPlusNormal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5D6DE3">
        <w:rPr>
          <w:rFonts w:ascii="Times New Roman" w:hAnsi="Times New Roman" w:cs="Times New Roman"/>
          <w:sz w:val="28"/>
          <w:szCs w:val="28"/>
        </w:rPr>
        <w:t xml:space="preserve">к </w:t>
      </w:r>
      <w:r w:rsidR="005D6DE3">
        <w:rPr>
          <w:rFonts w:ascii="Times New Roman" w:hAnsi="Times New Roman" w:cs="Times New Roman"/>
          <w:sz w:val="28"/>
          <w:szCs w:val="28"/>
        </w:rPr>
        <w:t>р</w:t>
      </w:r>
      <w:r w:rsidRPr="005D6DE3">
        <w:rPr>
          <w:rFonts w:ascii="Times New Roman" w:hAnsi="Times New Roman" w:cs="Times New Roman"/>
          <w:sz w:val="28"/>
          <w:szCs w:val="28"/>
        </w:rPr>
        <w:t xml:space="preserve">ешению Совета депутатов </w:t>
      </w:r>
      <w:r w:rsidR="00C4719A">
        <w:rPr>
          <w:rFonts w:ascii="Times New Roman" w:hAnsi="Times New Roman" w:cs="Times New Roman"/>
          <w:sz w:val="28"/>
          <w:szCs w:val="28"/>
        </w:rPr>
        <w:t>Северного муниципального округа</w:t>
      </w:r>
      <w:r w:rsidRPr="005D6DE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355A1" w:rsidRPr="005D6D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C4719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D6DE3">
        <w:rPr>
          <w:rFonts w:ascii="Times New Roman" w:hAnsi="Times New Roman" w:cs="Times New Roman"/>
          <w:sz w:val="28"/>
          <w:szCs w:val="28"/>
        </w:rPr>
        <w:t>о</w:t>
      </w:r>
      <w:r w:rsidRPr="005D6DE3">
        <w:rPr>
          <w:rFonts w:ascii="Times New Roman" w:hAnsi="Times New Roman" w:cs="Times New Roman"/>
          <w:sz w:val="28"/>
          <w:szCs w:val="28"/>
        </w:rPr>
        <w:t>т</w:t>
      </w:r>
      <w:r w:rsidR="005D6DE3">
        <w:rPr>
          <w:rFonts w:ascii="Times New Roman" w:hAnsi="Times New Roman" w:cs="Times New Roman"/>
          <w:sz w:val="28"/>
          <w:szCs w:val="28"/>
        </w:rPr>
        <w:t xml:space="preserve"> </w:t>
      </w:r>
      <w:r w:rsidR="00C4719A">
        <w:rPr>
          <w:rFonts w:ascii="Times New Roman" w:hAnsi="Times New Roman" w:cs="Times New Roman"/>
          <w:sz w:val="28"/>
          <w:szCs w:val="28"/>
        </w:rPr>
        <w:t>12.11</w:t>
      </w:r>
      <w:r w:rsidR="00D355A1" w:rsidRPr="005D6DE3">
        <w:rPr>
          <w:rFonts w:ascii="Times New Roman" w:hAnsi="Times New Roman" w:cs="Times New Roman"/>
          <w:sz w:val="28"/>
          <w:szCs w:val="28"/>
        </w:rPr>
        <w:t>.</w:t>
      </w:r>
      <w:r w:rsidR="00C4719A">
        <w:rPr>
          <w:rFonts w:ascii="Times New Roman" w:hAnsi="Times New Roman" w:cs="Times New Roman"/>
          <w:sz w:val="28"/>
          <w:szCs w:val="28"/>
        </w:rPr>
        <w:t>202</w:t>
      </w:r>
      <w:r w:rsidRPr="005D6DE3">
        <w:rPr>
          <w:rFonts w:ascii="Times New Roman" w:hAnsi="Times New Roman" w:cs="Times New Roman"/>
          <w:sz w:val="28"/>
          <w:szCs w:val="28"/>
        </w:rPr>
        <w:t>5 №</w:t>
      </w:r>
      <w:r w:rsidR="00C4719A">
        <w:rPr>
          <w:rFonts w:ascii="Times New Roman" w:hAnsi="Times New Roman" w:cs="Times New Roman"/>
          <w:sz w:val="28"/>
          <w:szCs w:val="28"/>
        </w:rPr>
        <w:t xml:space="preserve"> </w:t>
      </w:r>
      <w:r w:rsidR="008446FD">
        <w:rPr>
          <w:rFonts w:ascii="Times New Roman" w:hAnsi="Times New Roman" w:cs="Times New Roman"/>
          <w:sz w:val="28"/>
          <w:szCs w:val="28"/>
        </w:rPr>
        <w:t>55</w:t>
      </w:r>
      <w:bookmarkStart w:id="12" w:name="_GoBack"/>
      <w:bookmarkEnd w:id="12"/>
      <w:r w:rsidRPr="005D6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6DE3" w:rsidRDefault="005D6DE3" w:rsidP="00D355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116"/>
      <w:bookmarkEnd w:id="13"/>
    </w:p>
    <w:p w:rsidR="00C35E2A" w:rsidRPr="00F95F71" w:rsidRDefault="00C35E2A" w:rsidP="00D355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F71">
        <w:rPr>
          <w:rFonts w:ascii="Times New Roman" w:hAnsi="Times New Roman" w:cs="Times New Roman"/>
          <w:sz w:val="24"/>
          <w:szCs w:val="24"/>
        </w:rPr>
        <w:t>ПЕРЕЧЕНЬ ПРЕДЛОЖЕНИЙ</w:t>
      </w:r>
    </w:p>
    <w:p w:rsidR="00C35E2A" w:rsidRPr="00F95F71" w:rsidRDefault="00C35E2A" w:rsidP="00C35E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5E2A" w:rsidRPr="00F95F71" w:rsidRDefault="00C35E2A" w:rsidP="00C35E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F71">
        <w:rPr>
          <w:rFonts w:ascii="Times New Roman" w:hAnsi="Times New Roman" w:cs="Times New Roman"/>
          <w:sz w:val="24"/>
          <w:szCs w:val="24"/>
        </w:rPr>
        <w:t>по наказам депутата ___________________ по избирательному округу N ________</w:t>
      </w:r>
    </w:p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3001"/>
        <w:gridCol w:w="5953"/>
      </w:tblGrid>
      <w:tr w:rsidR="00C4719A" w:rsidRPr="00F95F71" w:rsidTr="00C4719A">
        <w:trPr>
          <w:trHeight w:val="79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355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9A" w:rsidRPr="00F95F71" w:rsidRDefault="00C4719A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Содержание наказа избирателей</w:t>
            </w:r>
          </w:p>
        </w:tc>
      </w:tr>
      <w:tr w:rsidR="00C4719A" w:rsidRPr="00F95F71" w:rsidTr="00C4719A">
        <w:trPr>
          <w:trHeight w:val="22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355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9A" w:rsidRPr="00F95F71" w:rsidRDefault="00C4719A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19A" w:rsidRPr="00F95F71" w:rsidTr="00C4719A">
        <w:trPr>
          <w:trHeight w:val="2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19A" w:rsidRPr="00F95F71" w:rsidRDefault="00C4719A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9A" w:rsidRPr="00F95F71" w:rsidRDefault="00C4719A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B114F" w:rsidSect="006C3AB1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495A"/>
    <w:multiLevelType w:val="hybridMultilevel"/>
    <w:tmpl w:val="694C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476809"/>
    <w:multiLevelType w:val="hybridMultilevel"/>
    <w:tmpl w:val="F12E2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511C"/>
    <w:rsid w:val="00010191"/>
    <w:rsid w:val="00044F49"/>
    <w:rsid w:val="000520B1"/>
    <w:rsid w:val="0007159D"/>
    <w:rsid w:val="00074673"/>
    <w:rsid w:val="000F5952"/>
    <w:rsid w:val="001032EE"/>
    <w:rsid w:val="00162157"/>
    <w:rsid w:val="00164130"/>
    <w:rsid w:val="00166871"/>
    <w:rsid w:val="001C56DF"/>
    <w:rsid w:val="001D1D60"/>
    <w:rsid w:val="001E1C4D"/>
    <w:rsid w:val="00204D73"/>
    <w:rsid w:val="00226D59"/>
    <w:rsid w:val="00241773"/>
    <w:rsid w:val="002D4C44"/>
    <w:rsid w:val="003045E2"/>
    <w:rsid w:val="003237A2"/>
    <w:rsid w:val="00373A8A"/>
    <w:rsid w:val="003B114F"/>
    <w:rsid w:val="003F1F94"/>
    <w:rsid w:val="00425BFB"/>
    <w:rsid w:val="00455AE3"/>
    <w:rsid w:val="00461838"/>
    <w:rsid w:val="00467F95"/>
    <w:rsid w:val="00492242"/>
    <w:rsid w:val="0049648C"/>
    <w:rsid w:val="004B5014"/>
    <w:rsid w:val="004B5E0D"/>
    <w:rsid w:val="004C37D8"/>
    <w:rsid w:val="004C5A3F"/>
    <w:rsid w:val="004F673A"/>
    <w:rsid w:val="0057645C"/>
    <w:rsid w:val="005B05CB"/>
    <w:rsid w:val="005D6DE3"/>
    <w:rsid w:val="005E177D"/>
    <w:rsid w:val="006233D9"/>
    <w:rsid w:val="00655ADD"/>
    <w:rsid w:val="00671F39"/>
    <w:rsid w:val="006B4833"/>
    <w:rsid w:val="006C3AB1"/>
    <w:rsid w:val="006E2A9B"/>
    <w:rsid w:val="0070447D"/>
    <w:rsid w:val="00717BEB"/>
    <w:rsid w:val="00721878"/>
    <w:rsid w:val="0073457A"/>
    <w:rsid w:val="008446FD"/>
    <w:rsid w:val="00881390"/>
    <w:rsid w:val="008C1FCD"/>
    <w:rsid w:val="008F7313"/>
    <w:rsid w:val="00901572"/>
    <w:rsid w:val="00912250"/>
    <w:rsid w:val="00924020"/>
    <w:rsid w:val="009C12D2"/>
    <w:rsid w:val="00A654CF"/>
    <w:rsid w:val="00A94CAD"/>
    <w:rsid w:val="00AE5CA3"/>
    <w:rsid w:val="00B027F1"/>
    <w:rsid w:val="00B770A2"/>
    <w:rsid w:val="00B94386"/>
    <w:rsid w:val="00BB1D06"/>
    <w:rsid w:val="00BB6201"/>
    <w:rsid w:val="00BD11A6"/>
    <w:rsid w:val="00BE5D81"/>
    <w:rsid w:val="00BF4DB1"/>
    <w:rsid w:val="00C15068"/>
    <w:rsid w:val="00C2348E"/>
    <w:rsid w:val="00C35E2A"/>
    <w:rsid w:val="00C4719A"/>
    <w:rsid w:val="00C53A03"/>
    <w:rsid w:val="00C657D0"/>
    <w:rsid w:val="00C7555E"/>
    <w:rsid w:val="00CF39E5"/>
    <w:rsid w:val="00CF511C"/>
    <w:rsid w:val="00D01E8A"/>
    <w:rsid w:val="00D355A1"/>
    <w:rsid w:val="00D43C30"/>
    <w:rsid w:val="00DB7454"/>
    <w:rsid w:val="00DF2E78"/>
    <w:rsid w:val="00E2649F"/>
    <w:rsid w:val="00E60A80"/>
    <w:rsid w:val="00EB69D9"/>
    <w:rsid w:val="00EC425C"/>
    <w:rsid w:val="00F32961"/>
    <w:rsid w:val="00F74677"/>
    <w:rsid w:val="00FE4A53"/>
    <w:rsid w:val="00FF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CF511C"/>
    <w:pPr>
      <w:spacing w:after="0" w:line="240" w:lineRule="auto"/>
    </w:pPr>
  </w:style>
  <w:style w:type="paragraph" w:styleId="a5">
    <w:name w:val="Body Text"/>
    <w:basedOn w:val="a"/>
    <w:link w:val="a6"/>
    <w:rsid w:val="00467F95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467F9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467F95"/>
  </w:style>
  <w:style w:type="paragraph" w:customStyle="1" w:styleId="ConsPlusNormal">
    <w:name w:val="ConsPlusNormal"/>
    <w:rsid w:val="00C35E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35E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F9211537B68998E164BA6C2187823616E855B17A12A44209A35256F2D88E3CC44D8667E2FE1184272677J4X0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19E3B-5E61-4B68-A526-9FD7D537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</cp:lastModifiedBy>
  <cp:revision>26</cp:revision>
  <cp:lastPrinted>2015-07-07T07:57:00Z</cp:lastPrinted>
  <dcterms:created xsi:type="dcterms:W3CDTF">2015-07-30T04:09:00Z</dcterms:created>
  <dcterms:modified xsi:type="dcterms:W3CDTF">2025-11-13T07:52:00Z</dcterms:modified>
</cp:coreProperties>
</file>